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潍坊科技学院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b/>
          <w:sz w:val="30"/>
          <w:szCs w:val="30"/>
        </w:rPr>
        <w:t>学期</w:t>
      </w:r>
      <w:r>
        <w:rPr>
          <w:rFonts w:hint="eastAsia"/>
          <w:b/>
          <w:sz w:val="30"/>
          <w:szCs w:val="30"/>
        </w:rPr>
        <w:t>期中教学检查用表（学校检查组院系用）</w:t>
      </w:r>
    </w:p>
    <w:p>
      <w:pPr>
        <w:ind w:firstLine="361" w:firstLineChars="1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教学单位:                                                 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检查时间： 202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年  月   日</w:t>
      </w:r>
    </w:p>
    <w:tbl>
      <w:tblPr>
        <w:tblStyle w:val="5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6663"/>
        <w:gridCol w:w="2268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085" w:type="dxa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抽查项目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总体情况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整改建议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院系教学质量监控落实情况（包括期初督导计划落实情况、线上教学质量监控方案落实情况，是否按照要求执行督导，确保教学效果及课程目标达成度）（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>
            <w:bookmarkStart w:id="0" w:name="_GoBack"/>
            <w:bookmarkEnd w:id="0"/>
          </w:p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.线下教学及线上教学阶段课程教学常规（查看课程教学标准、教学计划、教学日历执行情况、线上教学资源及平台搭建、教学设计情况）（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/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.课程教学进展情况 （5分）</w:t>
            </w:r>
          </w:p>
        </w:tc>
        <w:tc>
          <w:tcPr>
            <w:tcW w:w="2126" w:type="dxa"/>
          </w:tcPr>
          <w:p/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学生信息员反馈整改记录表（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/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33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.开展线下及线上教研活动情况（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/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0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.自查总结与自评表（1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126" w:type="dxa"/>
          </w:tcPr>
          <w:p/>
        </w:tc>
        <w:tc>
          <w:tcPr>
            <w:tcW w:w="6663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总得分</w:t>
            </w:r>
          </w:p>
        </w:tc>
        <w:tc>
          <w:tcPr>
            <w:tcW w:w="12191" w:type="dxa"/>
            <w:gridSpan w:val="4"/>
          </w:tcPr>
          <w:p/>
        </w:tc>
      </w:tr>
    </w:tbl>
    <w:p>
      <w:pPr>
        <w:ind w:firstLine="10395" w:firstLineChars="4950"/>
      </w:pPr>
      <w:r>
        <w:rPr>
          <w:rFonts w:hint="eastAsia"/>
        </w:rPr>
        <w:t>检查人：</w:t>
      </w:r>
    </w:p>
    <w:sectPr>
      <w:pgSz w:w="16838" w:h="11906" w:orient="landscape"/>
      <w:pgMar w:top="964" w:right="454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ZGM3NjcxNmQzYTFhNDk2Y2QzMzhlMzJiMmQ5MDgifQ=="/>
  </w:docVars>
  <w:rsids>
    <w:rsidRoot w:val="00F71776"/>
    <w:rsid w:val="000753B1"/>
    <w:rsid w:val="00092557"/>
    <w:rsid w:val="000A1BDA"/>
    <w:rsid w:val="00117DFE"/>
    <w:rsid w:val="00136C45"/>
    <w:rsid w:val="001D6385"/>
    <w:rsid w:val="001E705A"/>
    <w:rsid w:val="00204B6C"/>
    <w:rsid w:val="0026177A"/>
    <w:rsid w:val="002C089C"/>
    <w:rsid w:val="002C420C"/>
    <w:rsid w:val="003104D6"/>
    <w:rsid w:val="003B2F85"/>
    <w:rsid w:val="004008EB"/>
    <w:rsid w:val="00426E3B"/>
    <w:rsid w:val="004420B7"/>
    <w:rsid w:val="00472B74"/>
    <w:rsid w:val="00481A21"/>
    <w:rsid w:val="00487DDB"/>
    <w:rsid w:val="00502649"/>
    <w:rsid w:val="00503229"/>
    <w:rsid w:val="00521DD1"/>
    <w:rsid w:val="0053550E"/>
    <w:rsid w:val="005E5DB1"/>
    <w:rsid w:val="0061665A"/>
    <w:rsid w:val="0066267B"/>
    <w:rsid w:val="00680223"/>
    <w:rsid w:val="006A16C3"/>
    <w:rsid w:val="006C7761"/>
    <w:rsid w:val="006F2EC5"/>
    <w:rsid w:val="00710FFC"/>
    <w:rsid w:val="007110EE"/>
    <w:rsid w:val="007D218A"/>
    <w:rsid w:val="00812CA1"/>
    <w:rsid w:val="00812E98"/>
    <w:rsid w:val="008823E2"/>
    <w:rsid w:val="008D112B"/>
    <w:rsid w:val="008F1C06"/>
    <w:rsid w:val="009413DC"/>
    <w:rsid w:val="00960B44"/>
    <w:rsid w:val="0098109C"/>
    <w:rsid w:val="009B1564"/>
    <w:rsid w:val="009F64DD"/>
    <w:rsid w:val="00A64490"/>
    <w:rsid w:val="00A8275B"/>
    <w:rsid w:val="00A97591"/>
    <w:rsid w:val="00AA294D"/>
    <w:rsid w:val="00AA3B31"/>
    <w:rsid w:val="00AA5C70"/>
    <w:rsid w:val="00AD3A9B"/>
    <w:rsid w:val="00B1797C"/>
    <w:rsid w:val="00B709D6"/>
    <w:rsid w:val="00BA4685"/>
    <w:rsid w:val="00BC383A"/>
    <w:rsid w:val="00BE2C67"/>
    <w:rsid w:val="00C70897"/>
    <w:rsid w:val="00C9126A"/>
    <w:rsid w:val="00CB6D19"/>
    <w:rsid w:val="00CC43C6"/>
    <w:rsid w:val="00D23074"/>
    <w:rsid w:val="00D74BA8"/>
    <w:rsid w:val="00D858FF"/>
    <w:rsid w:val="00DB502F"/>
    <w:rsid w:val="00DB6AB1"/>
    <w:rsid w:val="00DF1801"/>
    <w:rsid w:val="00E21562"/>
    <w:rsid w:val="00E24D7B"/>
    <w:rsid w:val="00E407E7"/>
    <w:rsid w:val="00E57CD6"/>
    <w:rsid w:val="00E613AD"/>
    <w:rsid w:val="00E9542E"/>
    <w:rsid w:val="00EA280B"/>
    <w:rsid w:val="00EB116B"/>
    <w:rsid w:val="00EE72EF"/>
    <w:rsid w:val="00EE78A0"/>
    <w:rsid w:val="00F0530E"/>
    <w:rsid w:val="00F71776"/>
    <w:rsid w:val="00F86441"/>
    <w:rsid w:val="00FB1115"/>
    <w:rsid w:val="3E510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288</Characters>
  <Lines>2</Lines>
  <Paragraphs>1</Paragraphs>
  <TotalTime>183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2018-05-08T07:37:00Z</dcterms:created>
  <dc:creator>User</dc:creator>
  <cp:lastModifiedBy>ASUS</cp:lastModifiedBy>
  <cp:lastPrinted>2022-04-21T01:01:00Z</cp:lastPrinted>
  <dcterms:modified xsi:type="dcterms:W3CDTF">2022-11-01T03:46:17Z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F5C9F213D27E468DADB634785F64F366</vt:lpwstr>
  </property>
</Properties>
</file>